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3DCFF"/>
  <w:body>
    <w:p w14:paraId="4C4A0A2E"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4F755935"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63EC1F91"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483EB4B"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03E6927D"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F8E6ACD"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55A40673"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10984AAA"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D7509EA"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4E0A2BA6"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773970BE"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71A7295F"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4EB278F"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C597124"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4E5643E6"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5E77B5E1"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1896516"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7EF7C97E"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02F9D213"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44FCDA93" w14:textId="77777777" w:rsidR="00863CD5" w:rsidRPr="00231ABC" w:rsidRDefault="00863CD5" w:rsidP="00863CD5">
      <w:pPr>
        <w:spacing w:line="480" w:lineRule="auto"/>
        <w:jc w:val="center"/>
        <w:rPr>
          <w:rFonts w:ascii="Times New Roman" w:eastAsia="Times New Roman" w:hAnsi="Times New Roman" w:cs="Times New Roman"/>
          <w:sz w:val="24"/>
          <w:szCs w:val="24"/>
          <w:highlight w:val="magenta"/>
        </w:rPr>
      </w:pPr>
    </w:p>
    <w:p w14:paraId="335A11AC" w14:textId="77777777" w:rsidR="00863CD5" w:rsidRPr="00231ABC" w:rsidRDefault="00863CD5" w:rsidP="00863CD5">
      <w:pPr>
        <w:spacing w:line="480" w:lineRule="auto"/>
        <w:jc w:val="center"/>
        <w:rPr>
          <w:rFonts w:ascii="Times New Roman" w:eastAsia="Times New Roman" w:hAnsi="Times New Roman" w:cs="Times New Roman"/>
          <w:sz w:val="24"/>
          <w:szCs w:val="24"/>
        </w:rPr>
      </w:pPr>
    </w:p>
    <w:p w14:paraId="2164BCEB" w14:textId="77777777" w:rsidR="00863CD5" w:rsidRPr="00231ABC" w:rsidRDefault="00863CD5" w:rsidP="00863CD5">
      <w:pPr>
        <w:spacing w:line="480" w:lineRule="auto"/>
        <w:jc w:val="center"/>
        <w:rPr>
          <w:rFonts w:ascii="Times New Roman" w:eastAsia="Times New Roman" w:hAnsi="Times New Roman" w:cs="Times New Roman"/>
          <w:sz w:val="24"/>
          <w:szCs w:val="24"/>
        </w:rPr>
      </w:pPr>
    </w:p>
    <w:p w14:paraId="30B03726" w14:textId="77777777" w:rsidR="00863CD5" w:rsidRPr="00231ABC" w:rsidRDefault="00863CD5" w:rsidP="00863CD5">
      <w:pPr>
        <w:spacing w:line="480" w:lineRule="auto"/>
        <w:jc w:val="center"/>
        <w:rPr>
          <w:rFonts w:ascii="Times New Roman" w:eastAsia="Times New Roman" w:hAnsi="Times New Roman" w:cs="Times New Roman"/>
          <w:b/>
          <w:sz w:val="24"/>
          <w:szCs w:val="24"/>
        </w:rPr>
      </w:pPr>
      <w:bookmarkStart w:id="0" w:name="_GoBack"/>
      <w:r w:rsidRPr="00231ABC">
        <w:rPr>
          <w:rFonts w:ascii="Times New Roman" w:eastAsia="Times New Roman" w:hAnsi="Times New Roman" w:cs="Times New Roman"/>
          <w:b/>
          <w:sz w:val="24"/>
          <w:szCs w:val="24"/>
        </w:rPr>
        <w:t>Nutrition for Fitness</w:t>
      </w:r>
    </w:p>
    <w:bookmarkEnd w:id="0"/>
    <w:p w14:paraId="734073FC" w14:textId="77777777" w:rsidR="00863CD5" w:rsidRPr="00231ABC" w:rsidRDefault="00863CD5" w:rsidP="00863CD5">
      <w:pPr>
        <w:spacing w:line="480" w:lineRule="auto"/>
        <w:jc w:val="center"/>
        <w:rPr>
          <w:rFonts w:ascii="Times New Roman" w:eastAsia="Times New Roman" w:hAnsi="Times New Roman" w:cs="Times New Roman"/>
          <w:sz w:val="24"/>
          <w:szCs w:val="24"/>
        </w:rPr>
      </w:pPr>
      <w:r w:rsidRPr="00231ABC">
        <w:rPr>
          <w:rFonts w:ascii="Times New Roman" w:eastAsia="Times New Roman" w:hAnsi="Times New Roman" w:cs="Times New Roman"/>
          <w:sz w:val="24"/>
          <w:szCs w:val="24"/>
        </w:rPr>
        <w:t xml:space="preserve">Name </w:t>
      </w:r>
    </w:p>
    <w:p w14:paraId="0AAE79D2" w14:textId="77777777" w:rsidR="00863CD5" w:rsidRPr="00231ABC" w:rsidRDefault="00863CD5" w:rsidP="00863CD5">
      <w:pPr>
        <w:spacing w:line="480" w:lineRule="auto"/>
        <w:jc w:val="center"/>
        <w:rPr>
          <w:rFonts w:ascii="Times New Roman" w:eastAsia="Times New Roman" w:hAnsi="Times New Roman" w:cs="Times New Roman"/>
          <w:sz w:val="24"/>
          <w:szCs w:val="24"/>
        </w:rPr>
      </w:pPr>
      <w:r w:rsidRPr="00231ABC">
        <w:rPr>
          <w:rFonts w:ascii="Times New Roman" w:eastAsia="Times New Roman" w:hAnsi="Times New Roman" w:cs="Times New Roman"/>
          <w:sz w:val="24"/>
          <w:szCs w:val="24"/>
        </w:rPr>
        <w:t xml:space="preserve">Institution </w:t>
      </w:r>
    </w:p>
    <w:p w14:paraId="628416B9" w14:textId="77777777" w:rsidR="00863CD5" w:rsidRPr="00231ABC" w:rsidRDefault="00863CD5" w:rsidP="00863CD5">
      <w:pPr>
        <w:spacing w:line="480" w:lineRule="auto"/>
        <w:jc w:val="center"/>
        <w:rPr>
          <w:rFonts w:ascii="Times New Roman" w:eastAsia="Times New Roman" w:hAnsi="Times New Roman" w:cs="Times New Roman"/>
          <w:sz w:val="24"/>
          <w:szCs w:val="24"/>
        </w:rPr>
      </w:pPr>
      <w:r w:rsidRPr="00231ABC">
        <w:rPr>
          <w:rFonts w:ascii="Times New Roman" w:eastAsia="Times New Roman" w:hAnsi="Times New Roman" w:cs="Times New Roman"/>
          <w:sz w:val="24"/>
          <w:szCs w:val="24"/>
        </w:rPr>
        <w:t xml:space="preserve">Date </w:t>
      </w:r>
    </w:p>
    <w:p w14:paraId="0068A235"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49238D6A"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3F50442"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19B13DA8"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F971C3D"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23233192"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1831669D"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A3A4DD5"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69C8B214"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536490F7"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541A3C8E"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0D91F1D9"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2F7D8A4"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693ED801"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2AF182B2"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0E2FA276"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54783A65"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23651101"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74A24CF"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273040B"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416F1B19"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5E6F66B8"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2C49C79"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BB3C2EB"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A49A00A"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p>
    <w:p w14:paraId="358D846A" w14:textId="77777777" w:rsidR="00863CD5" w:rsidRPr="00231ABC" w:rsidRDefault="00863CD5" w:rsidP="00863CD5">
      <w:pPr>
        <w:spacing w:line="480" w:lineRule="auto"/>
        <w:rPr>
          <w:rFonts w:ascii="Times New Roman" w:eastAsia="Times New Roman" w:hAnsi="Times New Roman" w:cs="Times New Roman"/>
          <w:color w:val="0E101A"/>
          <w:sz w:val="24"/>
          <w:szCs w:val="24"/>
        </w:rPr>
      </w:pPr>
    </w:p>
    <w:p w14:paraId="111D95C0" w14:textId="77777777" w:rsidR="00863CD5" w:rsidRPr="00231ABC" w:rsidRDefault="00863CD5" w:rsidP="00863CD5">
      <w:pPr>
        <w:spacing w:line="480" w:lineRule="auto"/>
        <w:jc w:val="center"/>
        <w:rPr>
          <w:rFonts w:ascii="Times New Roman" w:eastAsia="Times New Roman" w:hAnsi="Times New Roman" w:cs="Times New Roman"/>
          <w:b/>
          <w:sz w:val="24"/>
          <w:szCs w:val="24"/>
        </w:rPr>
      </w:pPr>
      <w:r w:rsidRPr="00231ABC">
        <w:rPr>
          <w:rFonts w:ascii="Times New Roman" w:eastAsia="Times New Roman" w:hAnsi="Times New Roman" w:cs="Times New Roman"/>
          <w:b/>
          <w:sz w:val="24"/>
          <w:szCs w:val="24"/>
        </w:rPr>
        <w:lastRenderedPageBreak/>
        <w:t>Nutrition for Fitness</w:t>
      </w:r>
    </w:p>
    <w:p w14:paraId="3706A5EA" w14:textId="77777777" w:rsidR="00863CD5" w:rsidRPr="00231ABC" w:rsidRDefault="00863CD5" w:rsidP="00863CD5">
      <w:pPr>
        <w:spacing w:line="480" w:lineRule="auto"/>
        <w:jc w:val="center"/>
        <w:rPr>
          <w:rFonts w:ascii="Times New Roman" w:eastAsia="Times New Roman" w:hAnsi="Times New Roman" w:cs="Times New Roman"/>
          <w:b/>
          <w:sz w:val="24"/>
          <w:szCs w:val="24"/>
        </w:rPr>
      </w:pPr>
      <w:r w:rsidRPr="00231ABC">
        <w:rPr>
          <w:rFonts w:ascii="Times New Roman" w:eastAsia="Times New Roman" w:hAnsi="Times New Roman" w:cs="Times New Roman"/>
          <w:b/>
          <w:color w:val="0E101A"/>
          <w:sz w:val="24"/>
          <w:szCs w:val="24"/>
        </w:rPr>
        <w:t>Introduction</w:t>
      </w:r>
    </w:p>
    <w:p w14:paraId="1517E092" w14:textId="04A53B23"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Nutrition is ingestion of food that provides nutrients needed for growth and health</w:t>
      </w:r>
      <w:r w:rsidR="00DA1237" w:rsidRPr="00231ABC">
        <w:rPr>
          <w:rFonts w:ascii="Times New Roman" w:eastAsia="Times New Roman" w:hAnsi="Times New Roman" w:cs="Times New Roman"/>
          <w:color w:val="0E101A"/>
          <w:sz w:val="24"/>
          <w:szCs w:val="24"/>
        </w:rPr>
        <w:t xml:space="preserve"> (</w:t>
      </w:r>
      <w:proofErr w:type="spellStart"/>
      <w:r w:rsidR="00231ABC" w:rsidRPr="00231ABC">
        <w:rPr>
          <w:rFonts w:ascii="Times New Roman" w:eastAsia="Times New Roman" w:hAnsi="Times New Roman" w:cs="Times New Roman"/>
          <w:color w:val="0E101A"/>
          <w:sz w:val="24"/>
          <w:szCs w:val="24"/>
        </w:rPr>
        <w:t>Badau</w:t>
      </w:r>
      <w:proofErr w:type="spellEnd"/>
      <w:r w:rsidR="00231ABC" w:rsidRPr="00231ABC">
        <w:rPr>
          <w:rFonts w:ascii="Times New Roman" w:eastAsia="Times New Roman" w:hAnsi="Times New Roman" w:cs="Times New Roman"/>
          <w:color w:val="0E101A"/>
          <w:sz w:val="24"/>
          <w:szCs w:val="24"/>
        </w:rPr>
        <w:t xml:space="preserve"> et al 2018).</w:t>
      </w:r>
    </w:p>
    <w:p w14:paraId="500EFD5B"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Each and every person needs nutrients from food for good health. </w:t>
      </w:r>
    </w:p>
    <w:p w14:paraId="6A1A6E5D"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Healthy eating helps people to maintain desirable body weight and reduces health risks. </w:t>
      </w:r>
    </w:p>
    <w:p w14:paraId="1308CB9E"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Poor nutrition will result in slow growth and development.</w:t>
      </w:r>
    </w:p>
    <w:p w14:paraId="53781A1B"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Health and fitness should be in sync with proper nutrition for quality lives.</w:t>
      </w:r>
    </w:p>
    <w:p w14:paraId="418E5001" w14:textId="77777777" w:rsidR="00863CD5" w:rsidRPr="00231ABC" w:rsidRDefault="00863CD5" w:rsidP="00863CD5">
      <w:pPr>
        <w:spacing w:after="0" w:line="480" w:lineRule="auto"/>
        <w:jc w:val="center"/>
        <w:rPr>
          <w:rFonts w:ascii="Times New Roman" w:eastAsia="Times New Roman" w:hAnsi="Times New Roman" w:cs="Times New Roman"/>
          <w:b/>
          <w:sz w:val="24"/>
          <w:szCs w:val="24"/>
        </w:rPr>
      </w:pPr>
      <w:r w:rsidRPr="00231ABC">
        <w:rPr>
          <w:rFonts w:ascii="Times New Roman" w:eastAsia="Times New Roman" w:hAnsi="Times New Roman" w:cs="Times New Roman"/>
          <w:b/>
          <w:sz w:val="24"/>
          <w:szCs w:val="24"/>
        </w:rPr>
        <w:t>Recommended Nutrition for General Fitness</w:t>
      </w:r>
    </w:p>
    <w:p w14:paraId="7E5B8FFF" w14:textId="53617711" w:rsidR="00231ABC" w:rsidRPr="00231ABC" w:rsidRDefault="00863CD5" w:rsidP="00231ABC">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lastRenderedPageBreak/>
        <w:t>A balanced diet is generally good for health and wellness. The body generally requires a combination of six essential nutrients for proper functioning and good health</w:t>
      </w:r>
      <w:r w:rsidR="002F0710" w:rsidRPr="00231ABC">
        <w:rPr>
          <w:rFonts w:ascii="Times New Roman" w:eastAsia="Times New Roman" w:hAnsi="Times New Roman" w:cs="Times New Roman"/>
          <w:color w:val="0E101A"/>
          <w:sz w:val="24"/>
          <w:szCs w:val="24"/>
        </w:rPr>
        <w:t xml:space="preserve"> (</w:t>
      </w:r>
      <w:proofErr w:type="spellStart"/>
      <w:r w:rsidR="00231ABC" w:rsidRPr="00231ABC">
        <w:rPr>
          <w:rFonts w:ascii="Times New Roman" w:eastAsia="Times New Roman" w:hAnsi="Times New Roman" w:cs="Times New Roman"/>
          <w:color w:val="0E101A"/>
          <w:sz w:val="24"/>
          <w:szCs w:val="24"/>
        </w:rPr>
        <w:t>Dalle</w:t>
      </w:r>
      <w:proofErr w:type="spellEnd"/>
      <w:r w:rsidR="00231ABC" w:rsidRPr="00231ABC">
        <w:rPr>
          <w:rFonts w:ascii="Times New Roman" w:eastAsia="Times New Roman" w:hAnsi="Times New Roman" w:cs="Times New Roman"/>
          <w:color w:val="0E101A"/>
          <w:sz w:val="24"/>
          <w:szCs w:val="24"/>
        </w:rPr>
        <w:t xml:space="preserve"> Grave,</w:t>
      </w:r>
    </w:p>
    <w:p w14:paraId="0BA01A2C" w14:textId="19B01430" w:rsidR="00863CD5" w:rsidRPr="00231ABC" w:rsidRDefault="00231ABC" w:rsidP="00231ABC">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2020).</w:t>
      </w:r>
      <w:r w:rsidR="002F0710" w:rsidRPr="00231ABC">
        <w:rPr>
          <w:rFonts w:ascii="Times New Roman" w:hAnsi="Times New Roman" w:cs="Times New Roman"/>
          <w:color w:val="222222"/>
          <w:sz w:val="24"/>
          <w:szCs w:val="24"/>
          <w:shd w:val="clear" w:color="auto" w:fill="FFFFFF"/>
        </w:rPr>
        <w:t xml:space="preserve"> </w:t>
      </w:r>
      <w:r w:rsidR="00863CD5" w:rsidRPr="00231ABC">
        <w:rPr>
          <w:rFonts w:ascii="Times New Roman" w:eastAsia="Times New Roman" w:hAnsi="Times New Roman" w:cs="Times New Roman"/>
          <w:color w:val="0E101A"/>
          <w:sz w:val="24"/>
          <w:szCs w:val="24"/>
        </w:rPr>
        <w:t xml:space="preserve"> </w:t>
      </w:r>
    </w:p>
    <w:p w14:paraId="1818BB5D" w14:textId="716C80E9"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These important nutrients are water, vitamins, proteins, carbohydrates,</w:t>
      </w:r>
      <w:r w:rsidR="00DA1237" w:rsidRPr="00231ABC">
        <w:rPr>
          <w:rFonts w:ascii="Times New Roman" w:eastAsia="Times New Roman" w:hAnsi="Times New Roman" w:cs="Times New Roman"/>
          <w:color w:val="0E101A"/>
          <w:sz w:val="24"/>
          <w:szCs w:val="24"/>
        </w:rPr>
        <w:t xml:space="preserve"> </w:t>
      </w:r>
      <w:r w:rsidRPr="00231ABC">
        <w:rPr>
          <w:rFonts w:ascii="Times New Roman" w:eastAsia="Times New Roman" w:hAnsi="Times New Roman" w:cs="Times New Roman"/>
          <w:color w:val="0E101A"/>
          <w:sz w:val="24"/>
          <w:szCs w:val="24"/>
        </w:rPr>
        <w:t>fat, and minerals.  </w:t>
      </w:r>
    </w:p>
    <w:p w14:paraId="07D8AD2A" w14:textId="7E6EA013"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Taking an example of playing soccer, three hours before starting exercise, one is advised to take a larger percentage of carbohydrates, proteins and fluids. Carbohydrates such as cereals with low fat play a significant role in providing energy. </w:t>
      </w:r>
      <w:r w:rsidRPr="00231ABC">
        <w:rPr>
          <w:rFonts w:ascii="Times New Roman" w:eastAsia="Times New Roman" w:hAnsi="Times New Roman" w:cs="Times New Roman"/>
          <w:color w:val="0E101A"/>
          <w:sz w:val="24"/>
          <w:szCs w:val="24"/>
        </w:rPr>
        <w:lastRenderedPageBreak/>
        <w:t>Proteins such as eggs help in providing oxygen and nutrients to the body. Fluids such as water helps to keep the body hydrated before and during the exercise. Take 2cups of water two hours before the exercise.</w:t>
      </w:r>
    </w:p>
    <w:p w14:paraId="1E77D796"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During exercise one needs to take a lot of fluids in between the workout session. One can also take bananas.</w:t>
      </w:r>
    </w:p>
    <w:p w14:paraId="76965939" w14:textId="6A9A697F"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When playing soccer</w:t>
      </w:r>
      <w:r w:rsidR="00DA1237" w:rsidRPr="00231ABC">
        <w:rPr>
          <w:rFonts w:ascii="Times New Roman" w:eastAsia="Times New Roman" w:hAnsi="Times New Roman" w:cs="Times New Roman"/>
          <w:color w:val="0E101A"/>
          <w:sz w:val="24"/>
          <w:szCs w:val="24"/>
        </w:rPr>
        <w:t>,</w:t>
      </w:r>
      <w:r w:rsidRPr="00231ABC">
        <w:rPr>
          <w:rFonts w:ascii="Times New Roman" w:eastAsia="Times New Roman" w:hAnsi="Times New Roman" w:cs="Times New Roman"/>
          <w:color w:val="0E101A"/>
          <w:sz w:val="24"/>
          <w:szCs w:val="24"/>
        </w:rPr>
        <w:t xml:space="preserve"> you can also incorporate energy drinks to help give you energy throughout the exercise.</w:t>
      </w:r>
    </w:p>
    <w:p w14:paraId="00E9E7B5" w14:textId="5035C21C"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After exercise, it is advisable to take in a complete and a well</w:t>
      </w:r>
      <w:r w:rsidR="00DA1237" w:rsidRPr="00231ABC">
        <w:rPr>
          <w:rFonts w:ascii="Times New Roman" w:eastAsia="Times New Roman" w:hAnsi="Times New Roman" w:cs="Times New Roman"/>
          <w:color w:val="0E101A"/>
          <w:sz w:val="24"/>
          <w:szCs w:val="24"/>
        </w:rPr>
        <w:t>-</w:t>
      </w:r>
      <w:r w:rsidRPr="00231ABC">
        <w:rPr>
          <w:rFonts w:ascii="Times New Roman" w:eastAsia="Times New Roman" w:hAnsi="Times New Roman" w:cs="Times New Roman"/>
          <w:color w:val="0E101A"/>
          <w:sz w:val="24"/>
          <w:szCs w:val="24"/>
        </w:rPr>
        <w:t xml:space="preserve">balanced meal to gain the </w:t>
      </w:r>
      <w:r w:rsidRPr="00231ABC">
        <w:rPr>
          <w:rFonts w:ascii="Times New Roman" w:eastAsia="Times New Roman" w:hAnsi="Times New Roman" w:cs="Times New Roman"/>
          <w:color w:val="0E101A"/>
          <w:sz w:val="24"/>
          <w:szCs w:val="24"/>
        </w:rPr>
        <w:lastRenderedPageBreak/>
        <w:t xml:space="preserve">energy lost during exercise. It can be eggs, a plate of whole grain foods, fruits, baked sweet potato with 23grams of carbohydrates and 3.8grams of </w:t>
      </w:r>
      <w:r w:rsidR="002F0710" w:rsidRPr="00231ABC">
        <w:rPr>
          <w:rFonts w:ascii="Times New Roman" w:eastAsia="Times New Roman" w:hAnsi="Times New Roman" w:cs="Times New Roman"/>
          <w:color w:val="0E101A"/>
          <w:sz w:val="24"/>
          <w:szCs w:val="24"/>
        </w:rPr>
        <w:t>fiber</w:t>
      </w:r>
      <w:r w:rsidRPr="00231ABC">
        <w:rPr>
          <w:rFonts w:ascii="Times New Roman" w:eastAsia="Times New Roman" w:hAnsi="Times New Roman" w:cs="Times New Roman"/>
          <w:color w:val="0E101A"/>
          <w:sz w:val="24"/>
          <w:szCs w:val="24"/>
        </w:rPr>
        <w:t>.</w:t>
      </w:r>
    </w:p>
    <w:p w14:paraId="286AB1F1"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p>
    <w:p w14:paraId="20394451" w14:textId="77777777" w:rsidR="00863CD5" w:rsidRPr="00231ABC" w:rsidRDefault="00863CD5" w:rsidP="00863CD5">
      <w:pPr>
        <w:spacing w:after="0" w:line="480" w:lineRule="auto"/>
        <w:jc w:val="center"/>
        <w:rPr>
          <w:rFonts w:ascii="Times New Roman" w:eastAsia="Times New Roman" w:hAnsi="Times New Roman" w:cs="Times New Roman"/>
          <w:b/>
          <w:color w:val="0E101A"/>
          <w:sz w:val="24"/>
          <w:szCs w:val="24"/>
        </w:rPr>
      </w:pPr>
      <w:r w:rsidRPr="00231ABC">
        <w:rPr>
          <w:rFonts w:ascii="Times New Roman" w:eastAsia="Times New Roman" w:hAnsi="Times New Roman" w:cs="Times New Roman"/>
          <w:b/>
          <w:color w:val="0E101A"/>
          <w:sz w:val="24"/>
          <w:szCs w:val="24"/>
        </w:rPr>
        <w:t>Adjustments Needed due to Increased Physical Activity</w:t>
      </w:r>
    </w:p>
    <w:p w14:paraId="4FFEADA1" w14:textId="3C164500"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Increased hours or minutes of exercise</w:t>
      </w:r>
      <w:r w:rsidR="00DA1237" w:rsidRPr="00231ABC">
        <w:rPr>
          <w:rFonts w:ascii="Times New Roman" w:eastAsia="Times New Roman" w:hAnsi="Times New Roman" w:cs="Times New Roman"/>
          <w:color w:val="0E101A"/>
          <w:sz w:val="24"/>
          <w:szCs w:val="24"/>
        </w:rPr>
        <w:t xml:space="preserve"> </w:t>
      </w:r>
      <w:r w:rsidRPr="00231ABC">
        <w:rPr>
          <w:rFonts w:ascii="Times New Roman" w:eastAsia="Times New Roman" w:hAnsi="Times New Roman" w:cs="Times New Roman"/>
          <w:color w:val="0E101A"/>
          <w:sz w:val="24"/>
          <w:szCs w:val="24"/>
        </w:rPr>
        <w:t xml:space="preserve">the body will require high energy giving foods and body building foods. </w:t>
      </w:r>
    </w:p>
    <w:p w14:paraId="7857E5A5" w14:textId="3D61F122"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Increasing the amount of meat intake. For instance</w:t>
      </w:r>
      <w:r w:rsidR="00DA1237" w:rsidRPr="00231ABC">
        <w:rPr>
          <w:rFonts w:ascii="Times New Roman" w:eastAsia="Times New Roman" w:hAnsi="Times New Roman" w:cs="Times New Roman"/>
          <w:color w:val="0E101A"/>
          <w:sz w:val="24"/>
          <w:szCs w:val="24"/>
        </w:rPr>
        <w:t>,</w:t>
      </w:r>
      <w:r w:rsidRPr="00231ABC">
        <w:rPr>
          <w:rFonts w:ascii="Times New Roman" w:eastAsia="Times New Roman" w:hAnsi="Times New Roman" w:cs="Times New Roman"/>
          <w:color w:val="0E101A"/>
          <w:sz w:val="24"/>
          <w:szCs w:val="24"/>
        </w:rPr>
        <w:t xml:space="preserve"> if one used to take meat once a week, he/she will now have to increase the intake to twice a week. </w:t>
      </w:r>
    </w:p>
    <w:p w14:paraId="5F11DF87" w14:textId="20BA1EAA"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lastRenderedPageBreak/>
        <w:t>Taking yoghurts and milk also add extra proteins to the body.</w:t>
      </w:r>
      <w:r w:rsidR="004738F2" w:rsidRPr="00231ABC">
        <w:rPr>
          <w:rFonts w:ascii="Times New Roman" w:eastAsia="Times New Roman" w:hAnsi="Times New Roman" w:cs="Times New Roman"/>
          <w:color w:val="0E101A"/>
          <w:sz w:val="24"/>
          <w:szCs w:val="24"/>
        </w:rPr>
        <w:t xml:space="preserve"> As stated by </w:t>
      </w:r>
      <w:proofErr w:type="spellStart"/>
      <w:r w:rsidR="004738F2" w:rsidRPr="00231ABC">
        <w:rPr>
          <w:rFonts w:ascii="Times New Roman" w:eastAsia="Times New Roman" w:hAnsi="Times New Roman" w:cs="Times New Roman"/>
          <w:color w:val="0E101A"/>
          <w:sz w:val="24"/>
          <w:szCs w:val="24"/>
        </w:rPr>
        <w:t>Badau</w:t>
      </w:r>
      <w:proofErr w:type="spellEnd"/>
      <w:r w:rsidR="004738F2" w:rsidRPr="00231ABC">
        <w:rPr>
          <w:rFonts w:ascii="Times New Roman" w:eastAsia="Times New Roman" w:hAnsi="Times New Roman" w:cs="Times New Roman"/>
          <w:color w:val="0E101A"/>
          <w:sz w:val="24"/>
          <w:szCs w:val="24"/>
        </w:rPr>
        <w:t>, et al (2018), i</w:t>
      </w:r>
      <w:r w:rsidRPr="00231ABC">
        <w:rPr>
          <w:rFonts w:ascii="Times New Roman" w:eastAsia="Times New Roman" w:hAnsi="Times New Roman" w:cs="Times New Roman"/>
          <w:color w:val="0E101A"/>
          <w:sz w:val="24"/>
          <w:szCs w:val="24"/>
        </w:rPr>
        <w:t xml:space="preserve">ncreasing the intake of sweet potatoes will also help to increase energy levels and </w:t>
      </w:r>
      <w:r w:rsidR="002F0710" w:rsidRPr="00231ABC">
        <w:rPr>
          <w:rFonts w:ascii="Times New Roman" w:eastAsia="Times New Roman" w:hAnsi="Times New Roman" w:cs="Times New Roman"/>
          <w:color w:val="0E101A"/>
          <w:sz w:val="24"/>
          <w:szCs w:val="24"/>
        </w:rPr>
        <w:t>fiber</w:t>
      </w:r>
      <w:r w:rsidRPr="00231ABC">
        <w:rPr>
          <w:rFonts w:ascii="Times New Roman" w:eastAsia="Times New Roman" w:hAnsi="Times New Roman" w:cs="Times New Roman"/>
          <w:color w:val="0E101A"/>
          <w:sz w:val="24"/>
          <w:szCs w:val="24"/>
        </w:rPr>
        <w:t xml:space="preserve"> to aid in constipation. </w:t>
      </w:r>
    </w:p>
    <w:p w14:paraId="4BB93029"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Make sure to take at least 8 glasses of water in a day to match your physical activity level. Take fruits like bananas and apples too.</w:t>
      </w:r>
    </w:p>
    <w:p w14:paraId="1A7960E0" w14:textId="77777777" w:rsidR="00863CD5" w:rsidRPr="00231ABC" w:rsidRDefault="00863CD5" w:rsidP="00863CD5">
      <w:pPr>
        <w:spacing w:after="0" w:line="480" w:lineRule="auto"/>
        <w:jc w:val="center"/>
        <w:rPr>
          <w:rFonts w:ascii="Times New Roman" w:eastAsia="Times New Roman" w:hAnsi="Times New Roman" w:cs="Times New Roman"/>
          <w:b/>
          <w:color w:val="0E101A"/>
          <w:sz w:val="24"/>
          <w:szCs w:val="24"/>
        </w:rPr>
      </w:pPr>
      <w:r w:rsidRPr="00231ABC">
        <w:rPr>
          <w:rFonts w:ascii="Times New Roman" w:eastAsia="Times New Roman" w:hAnsi="Times New Roman" w:cs="Times New Roman"/>
          <w:b/>
          <w:color w:val="0E101A"/>
          <w:sz w:val="24"/>
          <w:szCs w:val="24"/>
        </w:rPr>
        <w:t>Role of Nutrients to the Body and Amounts that Need to be Consumed</w:t>
      </w:r>
    </w:p>
    <w:p w14:paraId="3D862BE5" w14:textId="794B464B" w:rsidR="00863CD5" w:rsidRPr="00231ABC" w:rsidRDefault="00231ABC" w:rsidP="00863CD5">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w:t>
      </w:r>
      <w:r w:rsidR="00863CD5" w:rsidRPr="00231ABC">
        <w:rPr>
          <w:rFonts w:ascii="Times New Roman" w:eastAsia="Times New Roman" w:hAnsi="Times New Roman" w:cs="Times New Roman"/>
          <w:color w:val="0E101A"/>
          <w:sz w:val="24"/>
          <w:szCs w:val="24"/>
        </w:rPr>
        <w:t xml:space="preserve">roper diets should constitute 55% to 60% carbohydrates to provide the body with enough </w:t>
      </w:r>
      <w:r w:rsidR="00863CD5" w:rsidRPr="00231ABC">
        <w:rPr>
          <w:rFonts w:ascii="Times New Roman" w:eastAsia="Times New Roman" w:hAnsi="Times New Roman" w:cs="Times New Roman"/>
          <w:color w:val="0E101A"/>
          <w:sz w:val="24"/>
          <w:szCs w:val="24"/>
        </w:rPr>
        <w:lastRenderedPageBreak/>
        <w:t>energy for everyday functioning.</w:t>
      </w:r>
    </w:p>
    <w:p w14:paraId="5F4EC4B5" w14:textId="253931CF"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It’s advisable that the amount of fat intake should not be more than 15% of diet composition.</w:t>
      </w:r>
    </w:p>
    <w:p w14:paraId="6BDD4FC2"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 Less consumption of fats helps to reduce the deposition of cholesterol in the body. Mostly around the tummy or waist region.</w:t>
      </w:r>
    </w:p>
    <w:p w14:paraId="2449B6EC"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Proteins should be 30% of the total diet composition to help in body building and repairing of body tissues.</w:t>
      </w:r>
    </w:p>
    <w:p w14:paraId="3AFB2F83" w14:textId="733FBD91" w:rsidR="00863CD5" w:rsidRPr="00231ABC" w:rsidRDefault="002F0710"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According to </w:t>
      </w:r>
      <w:r w:rsidR="00231ABC" w:rsidRPr="00231ABC">
        <w:rPr>
          <w:rFonts w:ascii="Times New Roman" w:eastAsia="Times New Roman" w:hAnsi="Times New Roman" w:cs="Times New Roman"/>
          <w:color w:val="0E101A"/>
          <w:sz w:val="24"/>
          <w:szCs w:val="24"/>
        </w:rPr>
        <w:t xml:space="preserve">Clifford &amp; Curtis (2016) </w:t>
      </w:r>
      <w:r w:rsidRPr="00231ABC">
        <w:rPr>
          <w:rFonts w:ascii="Times New Roman" w:eastAsia="Times New Roman" w:hAnsi="Times New Roman" w:cs="Times New Roman"/>
          <w:color w:val="0E101A"/>
          <w:sz w:val="24"/>
          <w:szCs w:val="24"/>
        </w:rPr>
        <w:t>h</w:t>
      </w:r>
      <w:r w:rsidR="00863CD5" w:rsidRPr="00231ABC">
        <w:rPr>
          <w:rFonts w:ascii="Times New Roman" w:eastAsia="Times New Roman" w:hAnsi="Times New Roman" w:cs="Times New Roman"/>
          <w:color w:val="0E101A"/>
          <w:sz w:val="24"/>
          <w:szCs w:val="24"/>
        </w:rPr>
        <w:t>uman beings need approximately 1,500 and 2,00 calories in a day. </w:t>
      </w:r>
    </w:p>
    <w:p w14:paraId="515A7BC5"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People involved in physical activities </w:t>
      </w:r>
      <w:r w:rsidRPr="00231ABC">
        <w:rPr>
          <w:rFonts w:ascii="Times New Roman" w:eastAsia="Times New Roman" w:hAnsi="Times New Roman" w:cs="Times New Roman"/>
          <w:color w:val="0E101A"/>
          <w:sz w:val="24"/>
          <w:szCs w:val="24"/>
        </w:rPr>
        <w:lastRenderedPageBreak/>
        <w:t>however, need to increase their calorie consumption by 500- 1000 more calories in a day. Physical exercises drain energy, thus the need for extra calorie intake.</w:t>
      </w:r>
    </w:p>
    <w:p w14:paraId="174B23D6" w14:textId="20C79BA4"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Fluids are also essential requirements. people should take at least </w:t>
      </w:r>
      <w:r w:rsidR="004738F2" w:rsidRPr="00231ABC">
        <w:rPr>
          <w:rFonts w:ascii="Times New Roman" w:eastAsia="Times New Roman" w:hAnsi="Times New Roman" w:cs="Times New Roman"/>
          <w:color w:val="0E101A"/>
          <w:sz w:val="24"/>
          <w:szCs w:val="24"/>
        </w:rPr>
        <w:t>2litres</w:t>
      </w:r>
      <w:r w:rsidRPr="00231ABC">
        <w:rPr>
          <w:rFonts w:ascii="Times New Roman" w:eastAsia="Times New Roman" w:hAnsi="Times New Roman" w:cs="Times New Roman"/>
          <w:color w:val="0E101A"/>
          <w:sz w:val="24"/>
          <w:szCs w:val="24"/>
        </w:rPr>
        <w:t xml:space="preserve"> of water in a day so as to stay hydrated. Water intake improves the overall body functioning. </w:t>
      </w:r>
    </w:p>
    <w:p w14:paraId="38AA9877" w14:textId="281C7079"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People engaged in physical activities however, should take more water than those people who do not exercise</w:t>
      </w:r>
      <w:r w:rsidR="00231ABC" w:rsidRPr="00231ABC">
        <w:rPr>
          <w:rFonts w:ascii="Times New Roman" w:eastAsia="Times New Roman" w:hAnsi="Times New Roman" w:cs="Times New Roman"/>
          <w:color w:val="0E101A"/>
          <w:sz w:val="24"/>
          <w:szCs w:val="24"/>
        </w:rPr>
        <w:t xml:space="preserve"> (</w:t>
      </w:r>
      <w:proofErr w:type="spellStart"/>
      <w:r w:rsidR="00231ABC" w:rsidRPr="00231ABC">
        <w:rPr>
          <w:rFonts w:ascii="Times New Roman" w:eastAsia="Times New Roman" w:hAnsi="Times New Roman" w:cs="Times New Roman"/>
          <w:color w:val="0E101A"/>
          <w:sz w:val="24"/>
          <w:szCs w:val="24"/>
        </w:rPr>
        <w:t>Dalle</w:t>
      </w:r>
      <w:proofErr w:type="spellEnd"/>
      <w:r w:rsidR="00231ABC" w:rsidRPr="00231ABC">
        <w:rPr>
          <w:rFonts w:ascii="Times New Roman" w:eastAsia="Times New Roman" w:hAnsi="Times New Roman" w:cs="Times New Roman"/>
          <w:color w:val="0E101A"/>
          <w:sz w:val="24"/>
          <w:szCs w:val="24"/>
        </w:rPr>
        <w:t>, 2020)</w:t>
      </w:r>
      <w:r w:rsidRPr="00231ABC">
        <w:rPr>
          <w:rFonts w:ascii="Times New Roman" w:eastAsia="Times New Roman" w:hAnsi="Times New Roman" w:cs="Times New Roman"/>
          <w:color w:val="0E101A"/>
          <w:sz w:val="24"/>
          <w:szCs w:val="24"/>
        </w:rPr>
        <w:t xml:space="preserve"> For instance, at least 10-12 glasses.</w:t>
      </w:r>
    </w:p>
    <w:p w14:paraId="03A7F144"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 xml:space="preserve">Minerals, amino acids, vitamins and fatty acids are generated by food supplements consumed. It </w:t>
      </w:r>
      <w:r w:rsidRPr="00231ABC">
        <w:rPr>
          <w:rFonts w:ascii="Times New Roman" w:eastAsia="Times New Roman" w:hAnsi="Times New Roman" w:cs="Times New Roman"/>
          <w:color w:val="0E101A"/>
          <w:sz w:val="24"/>
          <w:szCs w:val="24"/>
        </w:rPr>
        <w:lastRenderedPageBreak/>
        <w:t>is therefore important to incorporate food supplements in the diet.</w:t>
      </w:r>
    </w:p>
    <w:p w14:paraId="5CDF5D9F" w14:textId="77777777" w:rsidR="00863CD5" w:rsidRPr="00231ABC" w:rsidRDefault="00863CD5" w:rsidP="00863CD5">
      <w:pPr>
        <w:spacing w:after="0" w:line="480" w:lineRule="auto"/>
        <w:rPr>
          <w:rFonts w:ascii="Times New Roman" w:eastAsia="Times New Roman" w:hAnsi="Times New Roman" w:cs="Times New Roman"/>
          <w:color w:val="0E101A"/>
          <w:sz w:val="24"/>
          <w:szCs w:val="24"/>
        </w:rPr>
      </w:pPr>
      <w:r w:rsidRPr="00231ABC">
        <w:rPr>
          <w:rFonts w:ascii="Times New Roman" w:eastAsia="Times New Roman" w:hAnsi="Times New Roman" w:cs="Times New Roman"/>
          <w:color w:val="0E101A"/>
          <w:sz w:val="24"/>
          <w:szCs w:val="24"/>
        </w:rPr>
        <w:t>Supplement consumption also aid in the balancing of nutrients in the body.</w:t>
      </w:r>
    </w:p>
    <w:p w14:paraId="00178524" w14:textId="77777777" w:rsidR="00863CD5" w:rsidRPr="00231ABC" w:rsidRDefault="00863CD5" w:rsidP="00863CD5">
      <w:pPr>
        <w:spacing w:line="480" w:lineRule="auto"/>
        <w:rPr>
          <w:rFonts w:ascii="Times New Roman" w:eastAsia="Times New Roman" w:hAnsi="Times New Roman" w:cs="Times New Roman"/>
          <w:sz w:val="24"/>
          <w:szCs w:val="24"/>
        </w:rPr>
      </w:pPr>
    </w:p>
    <w:p w14:paraId="215B6A88" w14:textId="77777777" w:rsidR="00863CD5" w:rsidRPr="00231ABC" w:rsidRDefault="00863CD5" w:rsidP="00863CD5">
      <w:pPr>
        <w:spacing w:line="480" w:lineRule="auto"/>
        <w:rPr>
          <w:rFonts w:ascii="Times New Roman" w:eastAsia="Times New Roman" w:hAnsi="Times New Roman" w:cs="Times New Roman"/>
          <w:sz w:val="24"/>
          <w:szCs w:val="24"/>
        </w:rPr>
      </w:pPr>
    </w:p>
    <w:p w14:paraId="4B129C94" w14:textId="77777777" w:rsidR="00863CD5" w:rsidRPr="00231ABC" w:rsidRDefault="00863CD5" w:rsidP="00863CD5">
      <w:pPr>
        <w:spacing w:line="480" w:lineRule="auto"/>
        <w:rPr>
          <w:rFonts w:ascii="Times New Roman" w:eastAsia="Times New Roman" w:hAnsi="Times New Roman" w:cs="Times New Roman"/>
          <w:sz w:val="24"/>
          <w:szCs w:val="24"/>
        </w:rPr>
      </w:pPr>
    </w:p>
    <w:p w14:paraId="240DB195" w14:textId="77777777" w:rsidR="00863CD5" w:rsidRPr="00231ABC" w:rsidRDefault="00863CD5" w:rsidP="00863CD5">
      <w:pPr>
        <w:spacing w:line="480" w:lineRule="auto"/>
        <w:rPr>
          <w:rFonts w:ascii="Times New Roman" w:eastAsia="Times New Roman" w:hAnsi="Times New Roman" w:cs="Times New Roman"/>
          <w:sz w:val="24"/>
          <w:szCs w:val="24"/>
        </w:rPr>
      </w:pPr>
    </w:p>
    <w:p w14:paraId="3C627679" w14:textId="77777777" w:rsidR="00863CD5" w:rsidRPr="00231ABC" w:rsidRDefault="00863CD5" w:rsidP="00863CD5">
      <w:pPr>
        <w:spacing w:line="480" w:lineRule="auto"/>
        <w:rPr>
          <w:rFonts w:ascii="Times New Roman" w:eastAsia="Times New Roman" w:hAnsi="Times New Roman" w:cs="Times New Roman"/>
          <w:sz w:val="24"/>
          <w:szCs w:val="24"/>
        </w:rPr>
      </w:pPr>
    </w:p>
    <w:p w14:paraId="71D62362"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6CDB758"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CBA22DF"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D75E3D9"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5A2FA206"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513087A0"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D21DEF3"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70977B08"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094E432B"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5C0D9583"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40AEBB72"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1C4D6E9"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1A2E627"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7B187F81"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C79E358"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7EAC3BC"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0EBD5A7"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07D2E6CC"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5AD99801"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4156581C"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DD4E13A"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684AC90"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17A270C2"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383D5EA8"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7EFFEE26" w14:textId="77777777" w:rsidR="00231ABC" w:rsidRPr="00231ABC" w:rsidRDefault="00231ABC" w:rsidP="00863CD5">
      <w:pPr>
        <w:spacing w:line="480" w:lineRule="auto"/>
        <w:jc w:val="center"/>
        <w:rPr>
          <w:rFonts w:ascii="Times New Roman" w:eastAsia="Times New Roman" w:hAnsi="Times New Roman" w:cs="Times New Roman"/>
          <w:b/>
          <w:sz w:val="24"/>
          <w:szCs w:val="24"/>
        </w:rPr>
      </w:pPr>
    </w:p>
    <w:p w14:paraId="2867D587" w14:textId="3697F788" w:rsidR="00863CD5" w:rsidRPr="00231ABC" w:rsidRDefault="00863CD5" w:rsidP="00863CD5">
      <w:pPr>
        <w:spacing w:line="480" w:lineRule="auto"/>
        <w:jc w:val="center"/>
        <w:rPr>
          <w:rFonts w:ascii="Times New Roman" w:eastAsia="Times New Roman" w:hAnsi="Times New Roman" w:cs="Times New Roman"/>
          <w:b/>
          <w:sz w:val="24"/>
          <w:szCs w:val="24"/>
        </w:rPr>
      </w:pPr>
      <w:r w:rsidRPr="00231ABC">
        <w:rPr>
          <w:rFonts w:ascii="Times New Roman" w:eastAsia="Times New Roman" w:hAnsi="Times New Roman" w:cs="Times New Roman"/>
          <w:b/>
          <w:sz w:val="24"/>
          <w:szCs w:val="24"/>
        </w:rPr>
        <w:lastRenderedPageBreak/>
        <w:t>References</w:t>
      </w:r>
    </w:p>
    <w:p w14:paraId="0C50C7F0" w14:textId="77777777" w:rsidR="00231ABC" w:rsidRPr="00231ABC" w:rsidRDefault="00231ABC" w:rsidP="00231ABC">
      <w:pPr>
        <w:pStyle w:val="NormalWeb"/>
        <w:spacing w:before="0" w:beforeAutospacing="0" w:after="0" w:afterAutospacing="0"/>
        <w:rPr>
          <w:color w:val="0E101A"/>
        </w:rPr>
      </w:pPr>
      <w:proofErr w:type="spellStart"/>
      <w:r w:rsidRPr="00231ABC">
        <w:rPr>
          <w:color w:val="0E101A"/>
        </w:rPr>
        <w:t>Dalle</w:t>
      </w:r>
      <w:proofErr w:type="spellEnd"/>
      <w:r w:rsidRPr="00231ABC">
        <w:rPr>
          <w:color w:val="0E101A"/>
        </w:rPr>
        <w:t xml:space="preserve"> Grave, R. (2020). Nutrition and Fitness: Mental Health.</w:t>
      </w:r>
    </w:p>
    <w:p w14:paraId="1212F152" w14:textId="77777777" w:rsidR="00231ABC" w:rsidRPr="00231ABC" w:rsidRDefault="00231ABC" w:rsidP="00231ABC">
      <w:pPr>
        <w:pStyle w:val="NormalWeb"/>
        <w:spacing w:before="0" w:beforeAutospacing="0" w:after="0" w:afterAutospacing="0"/>
        <w:rPr>
          <w:color w:val="0E101A"/>
        </w:rPr>
      </w:pPr>
      <w:r w:rsidRPr="00231ABC">
        <w:rPr>
          <w:color w:val="0E101A"/>
        </w:rPr>
        <w:t>Clifford, D., &amp; Curtis, L. (2016). </w:t>
      </w:r>
      <w:r w:rsidRPr="00231ABC">
        <w:rPr>
          <w:rStyle w:val="Emphasis"/>
          <w:color w:val="0E101A"/>
        </w:rPr>
        <w:t>Motivational interviewing in nutrition and fitness</w:t>
      </w:r>
      <w:r w:rsidRPr="00231ABC">
        <w:rPr>
          <w:color w:val="0E101A"/>
        </w:rPr>
        <w:t>. Guilford Publications.</w:t>
      </w:r>
    </w:p>
    <w:p w14:paraId="7BC093ED" w14:textId="77777777" w:rsidR="00231ABC" w:rsidRPr="00231ABC" w:rsidRDefault="00231ABC" w:rsidP="00231ABC">
      <w:pPr>
        <w:pStyle w:val="NormalWeb"/>
        <w:spacing w:before="0" w:beforeAutospacing="0" w:after="0" w:afterAutospacing="0"/>
        <w:rPr>
          <w:color w:val="0E101A"/>
        </w:rPr>
      </w:pPr>
      <w:proofErr w:type="spellStart"/>
      <w:r w:rsidRPr="00231ABC">
        <w:rPr>
          <w:color w:val="0E101A"/>
        </w:rPr>
        <w:t>Badau</w:t>
      </w:r>
      <w:proofErr w:type="spellEnd"/>
      <w:r w:rsidRPr="00231ABC">
        <w:rPr>
          <w:color w:val="0E101A"/>
        </w:rPr>
        <w:t xml:space="preserve">, A., </w:t>
      </w:r>
      <w:proofErr w:type="spellStart"/>
      <w:r w:rsidRPr="00231ABC">
        <w:rPr>
          <w:color w:val="0E101A"/>
        </w:rPr>
        <w:t>Badau</w:t>
      </w:r>
      <w:proofErr w:type="spellEnd"/>
      <w:r w:rsidRPr="00231ABC">
        <w:rPr>
          <w:color w:val="0E101A"/>
        </w:rPr>
        <w:t xml:space="preserve">, D., </w:t>
      </w:r>
      <w:proofErr w:type="spellStart"/>
      <w:r w:rsidRPr="00231ABC">
        <w:rPr>
          <w:color w:val="0E101A"/>
        </w:rPr>
        <w:t>Serban</w:t>
      </w:r>
      <w:proofErr w:type="spellEnd"/>
      <w:r w:rsidRPr="00231ABC">
        <w:rPr>
          <w:color w:val="0E101A"/>
        </w:rPr>
        <w:t xml:space="preserve">, C., </w:t>
      </w:r>
      <w:proofErr w:type="spellStart"/>
      <w:r w:rsidRPr="00231ABC">
        <w:rPr>
          <w:color w:val="0E101A"/>
        </w:rPr>
        <w:t>Tarcea</w:t>
      </w:r>
      <w:proofErr w:type="spellEnd"/>
      <w:r w:rsidRPr="00231ABC">
        <w:rPr>
          <w:color w:val="0E101A"/>
        </w:rPr>
        <w:t xml:space="preserve">, M., &amp; </w:t>
      </w:r>
      <w:proofErr w:type="spellStart"/>
      <w:r w:rsidRPr="00231ABC">
        <w:rPr>
          <w:color w:val="0E101A"/>
        </w:rPr>
        <w:t>Rus</w:t>
      </w:r>
      <w:proofErr w:type="spellEnd"/>
      <w:r w:rsidRPr="00231ABC">
        <w:rPr>
          <w:color w:val="0E101A"/>
        </w:rPr>
        <w:t>, V. (2018). Wellness integrative profile 10 (WIP10)—An integrative educational tool of nutrition, fitness, and health. </w:t>
      </w:r>
      <w:r w:rsidRPr="00231ABC">
        <w:rPr>
          <w:rStyle w:val="Emphasis"/>
          <w:color w:val="0E101A"/>
        </w:rPr>
        <w:t xml:space="preserve">J. Pak. Med. </w:t>
      </w:r>
      <w:proofErr w:type="spellStart"/>
      <w:r w:rsidRPr="00231ABC">
        <w:rPr>
          <w:rStyle w:val="Emphasis"/>
          <w:color w:val="0E101A"/>
        </w:rPr>
        <w:t>Assoc</w:t>
      </w:r>
      <w:proofErr w:type="spellEnd"/>
      <w:r w:rsidRPr="00231ABC">
        <w:rPr>
          <w:color w:val="0E101A"/>
        </w:rPr>
        <w:t>, </w:t>
      </w:r>
      <w:r w:rsidRPr="00231ABC">
        <w:rPr>
          <w:rStyle w:val="Emphasis"/>
          <w:color w:val="0E101A"/>
        </w:rPr>
        <w:t>68</w:t>
      </w:r>
      <w:r w:rsidRPr="00231ABC">
        <w:rPr>
          <w:color w:val="0E101A"/>
        </w:rPr>
        <w:t>, 882-887.</w:t>
      </w:r>
    </w:p>
    <w:p w14:paraId="52218298" w14:textId="77777777" w:rsidR="00863CD5" w:rsidRPr="00231ABC" w:rsidRDefault="00863CD5" w:rsidP="00863CD5">
      <w:pPr>
        <w:spacing w:line="480" w:lineRule="auto"/>
        <w:rPr>
          <w:rFonts w:ascii="Times New Roman" w:eastAsia="Times New Roman" w:hAnsi="Times New Roman" w:cs="Times New Roman"/>
          <w:b/>
          <w:sz w:val="24"/>
          <w:szCs w:val="24"/>
        </w:rPr>
      </w:pPr>
    </w:p>
    <w:p w14:paraId="32776027" w14:textId="77777777" w:rsidR="00863CD5" w:rsidRPr="00231ABC" w:rsidRDefault="00863CD5" w:rsidP="00863CD5">
      <w:pPr>
        <w:spacing w:line="480" w:lineRule="auto"/>
        <w:rPr>
          <w:rFonts w:ascii="Times New Roman" w:eastAsia="Times New Roman" w:hAnsi="Times New Roman" w:cs="Times New Roman"/>
          <w:b/>
          <w:sz w:val="24"/>
          <w:szCs w:val="24"/>
        </w:rPr>
      </w:pPr>
    </w:p>
    <w:p w14:paraId="28B09648"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19820108"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2B6E3E37"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F558132"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4E4A445D"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122D7E87"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765BB33E"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36F84630"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6DA9723B"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189036A0" w14:textId="77777777" w:rsidR="00863CD5" w:rsidRPr="00231ABC" w:rsidRDefault="00863CD5" w:rsidP="00863CD5">
      <w:pPr>
        <w:spacing w:line="480" w:lineRule="auto"/>
        <w:rPr>
          <w:rFonts w:ascii="Times New Roman" w:eastAsia="Times New Roman" w:hAnsi="Times New Roman" w:cs="Times New Roman"/>
          <w:sz w:val="24"/>
          <w:szCs w:val="24"/>
          <w:highlight w:val="magenta"/>
        </w:rPr>
      </w:pPr>
    </w:p>
    <w:p w14:paraId="6F8C4EE5" w14:textId="77777777" w:rsidR="00863CD5" w:rsidRPr="00231ABC" w:rsidRDefault="00863CD5" w:rsidP="00863CD5">
      <w:pPr>
        <w:spacing w:line="480" w:lineRule="auto"/>
        <w:rPr>
          <w:rFonts w:ascii="Times New Roman" w:eastAsia="Times New Roman" w:hAnsi="Times New Roman" w:cs="Times New Roman"/>
          <w:sz w:val="24"/>
          <w:szCs w:val="24"/>
        </w:rPr>
      </w:pPr>
    </w:p>
    <w:p w14:paraId="74BB9EED" w14:textId="77777777" w:rsidR="00863CD5" w:rsidRPr="00231ABC" w:rsidRDefault="00863CD5" w:rsidP="00863CD5">
      <w:pPr>
        <w:spacing w:line="480" w:lineRule="auto"/>
        <w:rPr>
          <w:rFonts w:ascii="Times New Roman" w:eastAsia="Times New Roman" w:hAnsi="Times New Roman" w:cs="Times New Roman"/>
          <w:sz w:val="24"/>
          <w:szCs w:val="24"/>
        </w:rPr>
      </w:pPr>
    </w:p>
    <w:p w14:paraId="5CCCCE20" w14:textId="77777777" w:rsidR="00863CD5" w:rsidRPr="00231ABC" w:rsidRDefault="00863CD5" w:rsidP="00863CD5">
      <w:pPr>
        <w:spacing w:line="480" w:lineRule="auto"/>
        <w:rPr>
          <w:rFonts w:ascii="Times New Roman" w:eastAsia="Times New Roman" w:hAnsi="Times New Roman" w:cs="Times New Roman"/>
          <w:sz w:val="24"/>
          <w:szCs w:val="24"/>
        </w:rPr>
      </w:pPr>
    </w:p>
    <w:p w14:paraId="380C8E59" w14:textId="77777777" w:rsidR="00863CD5" w:rsidRPr="00231ABC" w:rsidRDefault="00863CD5" w:rsidP="00863CD5">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54BDB550" w14:textId="77777777" w:rsidR="00863CD5" w:rsidRPr="00231ABC" w:rsidRDefault="00863CD5" w:rsidP="00863CD5">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0CE194C2" w14:textId="77777777" w:rsidR="00863CD5" w:rsidRPr="00231ABC" w:rsidRDefault="00863CD5" w:rsidP="00863CD5">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14:paraId="0000006A" w14:textId="77777777" w:rsidR="00743A65" w:rsidRPr="00231ABC" w:rsidRDefault="00743A65" w:rsidP="00863CD5">
      <w:pPr>
        <w:rPr>
          <w:rFonts w:ascii="Times New Roman" w:hAnsi="Times New Roman" w:cs="Times New Roman"/>
          <w:sz w:val="24"/>
          <w:szCs w:val="24"/>
        </w:rPr>
      </w:pPr>
    </w:p>
    <w:sectPr w:rsidR="00743A65" w:rsidRPr="00231A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num="3" w:space="720" w:equalWidth="0">
        <w:col w:w="2640" w:space="720"/>
        <w:col w:w="2640" w:space="720"/>
        <w:col w:w="2640" w:space="0"/>
      </w:cols>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CA90E" w14:textId="77777777" w:rsidR="00174B59" w:rsidRDefault="00174B59" w:rsidP="00DD59BA">
      <w:pPr>
        <w:spacing w:after="0" w:line="240" w:lineRule="auto"/>
      </w:pPr>
      <w:r>
        <w:separator/>
      </w:r>
    </w:p>
  </w:endnote>
  <w:endnote w:type="continuationSeparator" w:id="0">
    <w:p w14:paraId="3C87EEA5" w14:textId="77777777" w:rsidR="00174B59" w:rsidRDefault="00174B59" w:rsidP="00DD5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0B36" w14:textId="77777777" w:rsidR="00B45A31" w:rsidRDefault="00B45A3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351D" w14:textId="77777777" w:rsidR="00B45A31" w:rsidRDefault="00B45A3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B1250" w14:textId="77777777" w:rsidR="00B45A31" w:rsidRDefault="00B45A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9CA1F" w14:textId="77777777" w:rsidR="00174B59" w:rsidRDefault="00174B59" w:rsidP="00DD59BA">
      <w:pPr>
        <w:spacing w:after="0" w:line="240" w:lineRule="auto"/>
      </w:pPr>
      <w:r>
        <w:separator/>
      </w:r>
    </w:p>
  </w:footnote>
  <w:footnote w:type="continuationSeparator" w:id="0">
    <w:p w14:paraId="277DBAA4" w14:textId="77777777" w:rsidR="00174B59" w:rsidRDefault="00174B59" w:rsidP="00DD5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371B9" w14:textId="77777777" w:rsidR="00B45A31" w:rsidRDefault="00B45A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B180" w14:textId="69C24C7B" w:rsidR="00B45A31" w:rsidRPr="00B45A31" w:rsidRDefault="00B45A31">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89126"/>
      <w:docPartObj>
        <w:docPartGallery w:val="Page Numbers (Top of Page)"/>
        <w:docPartUnique/>
      </w:docPartObj>
    </w:sdtPr>
    <w:sdtEndPr>
      <w:rPr>
        <w:rFonts w:ascii="Times New Roman" w:hAnsi="Times New Roman" w:cs="Times New Roman"/>
        <w:noProof/>
        <w:sz w:val="24"/>
        <w:szCs w:val="24"/>
      </w:rPr>
    </w:sdtEndPr>
    <w:sdtContent>
      <w:p w14:paraId="57376227" w14:textId="5421BB1D" w:rsidR="00DD59BA" w:rsidRDefault="00DD59BA">
        <w:pPr>
          <w:pStyle w:val="Header"/>
          <w:jc w:val="right"/>
        </w:pPr>
        <w:r>
          <w:fldChar w:fldCharType="begin"/>
        </w:r>
        <w:r>
          <w:instrText xml:space="preserve"> PAGE   \* MERGEFORMAT </w:instrText>
        </w:r>
        <w:r>
          <w:fldChar w:fldCharType="separate"/>
        </w:r>
        <w:r w:rsidR="00231ABC">
          <w:rPr>
            <w:noProof/>
          </w:rPr>
          <w:t>1</w:t>
        </w:r>
        <w:r>
          <w:rPr>
            <w:noProof/>
          </w:rPr>
          <w:fldChar w:fldCharType="end"/>
        </w:r>
      </w:p>
    </w:sdtContent>
  </w:sdt>
  <w:p w14:paraId="621E5FBD" w14:textId="77777777" w:rsidR="00DD59BA" w:rsidRDefault="00DD59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A65"/>
    <w:rsid w:val="00174B59"/>
    <w:rsid w:val="00231ABC"/>
    <w:rsid w:val="002F0710"/>
    <w:rsid w:val="004738F2"/>
    <w:rsid w:val="00743A65"/>
    <w:rsid w:val="00863CD5"/>
    <w:rsid w:val="00B45A31"/>
    <w:rsid w:val="00BA017D"/>
    <w:rsid w:val="00CC250B"/>
    <w:rsid w:val="00D2497F"/>
    <w:rsid w:val="00DA1237"/>
    <w:rsid w:val="00DB12CA"/>
    <w:rsid w:val="00DD59BA"/>
    <w:rsid w:val="00F5165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49006"/>
  <w15:docId w15:val="{4AEAD4A8-6ECA-44CE-9DA2-DE2E6695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Century Gothic"/>
        <w:sz w:val="22"/>
        <w:szCs w:val="22"/>
        <w:lang w:val="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D59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9BA"/>
  </w:style>
  <w:style w:type="paragraph" w:styleId="Footer">
    <w:name w:val="footer"/>
    <w:basedOn w:val="Normal"/>
    <w:link w:val="FooterChar"/>
    <w:uiPriority w:val="99"/>
    <w:unhideWhenUsed/>
    <w:rsid w:val="00DD59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9BA"/>
  </w:style>
  <w:style w:type="paragraph" w:styleId="NormalWeb">
    <w:name w:val="Normal (Web)"/>
    <w:basedOn w:val="Normal"/>
    <w:uiPriority w:val="99"/>
    <w:semiHidden/>
    <w:unhideWhenUsed/>
    <w:rsid w:val="00231AB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231A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192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Sharity Makori</dc:creator>
  <cp:lastModifiedBy>HP</cp:lastModifiedBy>
  <cp:revision>2</cp:revision>
  <dcterms:created xsi:type="dcterms:W3CDTF">2020-12-04T01:44:00Z</dcterms:created>
  <dcterms:modified xsi:type="dcterms:W3CDTF">2020-12-04T01:44:00Z</dcterms:modified>
</cp:coreProperties>
</file>